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E1" w:rsidRPr="00BA37E1" w:rsidRDefault="00BA37E1" w:rsidP="00BA37E1">
      <w:pPr>
        <w:rPr>
          <w:rStyle w:val="Siln"/>
          <w:rFonts w:ascii="Arial" w:eastAsia="Times New Roman" w:hAnsi="Arial" w:cs="Arial"/>
          <w:b w:val="0"/>
          <w:sz w:val="22"/>
          <w:szCs w:val="22"/>
        </w:rPr>
      </w:pPr>
      <w:r w:rsidRPr="00BA37E1">
        <w:rPr>
          <w:rStyle w:val="Siln"/>
          <w:rFonts w:ascii="Arial" w:eastAsia="Times New Roman" w:hAnsi="Arial" w:cs="Arial"/>
          <w:b w:val="0"/>
          <w:sz w:val="22"/>
          <w:szCs w:val="22"/>
        </w:rPr>
        <w:t>1. Sousední dům směrem k tram (dříve družstevní)</w:t>
      </w:r>
    </w:p>
    <w:p w:rsidR="00BA37E1" w:rsidRPr="00BA37E1" w:rsidRDefault="00BA37E1" w:rsidP="00BA37E1">
      <w:pPr>
        <w:rPr>
          <w:rStyle w:val="Siln"/>
          <w:rFonts w:ascii="Arial" w:eastAsia="Times New Roman" w:hAnsi="Arial" w:cs="Arial"/>
          <w:b w:val="0"/>
          <w:sz w:val="22"/>
          <w:szCs w:val="22"/>
        </w:rPr>
      </w:pPr>
    </w:p>
    <w:p w:rsidR="00BA37E1" w:rsidRPr="00BA37E1" w:rsidRDefault="00BA37E1" w:rsidP="00BA37E1">
      <w:pPr>
        <w:rPr>
          <w:rFonts w:ascii="Arial" w:eastAsia="Times New Roman" w:hAnsi="Arial" w:cs="Arial"/>
          <w:b/>
          <w:sz w:val="22"/>
          <w:szCs w:val="22"/>
        </w:rPr>
      </w:pPr>
      <w:r w:rsidRPr="00BA37E1">
        <w:rPr>
          <w:rStyle w:val="Siln"/>
          <w:rFonts w:ascii="Arial" w:eastAsia="Times New Roman" w:hAnsi="Arial" w:cs="Arial"/>
          <w:b w:val="0"/>
          <w:sz w:val="22"/>
          <w:szCs w:val="22"/>
        </w:rPr>
        <w:t xml:space="preserve">Vladimír  P a l e č e k </w:t>
      </w:r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r w:rsidRPr="00BA37E1">
        <w:rPr>
          <w:rFonts w:ascii="Arial" w:eastAsia="Times New Roman" w:hAnsi="Arial" w:cs="Arial"/>
          <w:sz w:val="22"/>
          <w:szCs w:val="22"/>
        </w:rPr>
        <w:t>domovník objektu Vondroušova 1181-1188, Praha 6</w:t>
      </w:r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r w:rsidRPr="00BA37E1">
        <w:rPr>
          <w:rFonts w:ascii="Arial" w:eastAsia="Times New Roman" w:hAnsi="Arial" w:cs="Arial"/>
          <w:sz w:val="22"/>
          <w:szCs w:val="22"/>
        </w:rPr>
        <w:t xml:space="preserve">Tel.:   721 400 000, email   </w:t>
      </w:r>
      <w:hyperlink r:id="rId4" w:history="1">
        <w:r w:rsidRPr="00BA37E1">
          <w:rPr>
            <w:rStyle w:val="Hypertextovodkaz"/>
            <w:rFonts w:ascii="Arial" w:eastAsia="Times New Roman" w:hAnsi="Arial" w:cs="Arial"/>
            <w:color w:val="auto"/>
            <w:sz w:val="22"/>
            <w:szCs w:val="22"/>
          </w:rPr>
          <w:t>d612@vlapal.cz</w:t>
        </w:r>
      </w:hyperlink>
    </w:p>
    <w:p w:rsidR="00774192" w:rsidRPr="00BA37E1" w:rsidRDefault="00774192">
      <w:pPr>
        <w:rPr>
          <w:rFonts w:ascii="Arial" w:hAnsi="Arial" w:cs="Arial"/>
          <w:sz w:val="22"/>
          <w:szCs w:val="22"/>
        </w:rPr>
      </w:pPr>
    </w:p>
    <w:p w:rsidR="00BA37E1" w:rsidRPr="00BA37E1" w:rsidRDefault="00BA37E1">
      <w:pPr>
        <w:rPr>
          <w:rFonts w:ascii="Arial" w:hAnsi="Arial" w:cs="Arial"/>
          <w:sz w:val="22"/>
          <w:szCs w:val="22"/>
        </w:rPr>
      </w:pPr>
      <w:r w:rsidRPr="00BA37E1">
        <w:rPr>
          <w:rFonts w:ascii="Arial" w:hAnsi="Arial" w:cs="Arial"/>
          <w:sz w:val="22"/>
          <w:szCs w:val="22"/>
        </w:rPr>
        <w:t>realizovala firma:</w:t>
      </w:r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r w:rsidRPr="00BA37E1">
        <w:rPr>
          <w:rFonts w:ascii="Arial" w:eastAsia="Times New Roman" w:hAnsi="Arial" w:cs="Arial"/>
          <w:sz w:val="22"/>
          <w:szCs w:val="22"/>
        </w:rPr>
        <w:t xml:space="preserve">eM: </w:t>
      </w:r>
      <w:hyperlink r:id="rId5" w:history="1">
        <w:r w:rsidRPr="00BA37E1">
          <w:rPr>
            <w:rStyle w:val="Hypertextovodkaz"/>
            <w:rFonts w:ascii="Arial" w:eastAsia="Times New Roman" w:hAnsi="Arial" w:cs="Arial"/>
            <w:sz w:val="22"/>
            <w:szCs w:val="22"/>
          </w:rPr>
          <w:t>brezina@elektrikari.com</w:t>
        </w:r>
      </w:hyperlink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r w:rsidRPr="00BA37E1">
        <w:rPr>
          <w:rFonts w:ascii="Arial" w:eastAsia="Times New Roman" w:hAnsi="Arial" w:cs="Arial"/>
          <w:sz w:val="22"/>
          <w:szCs w:val="22"/>
        </w:rPr>
        <w:t>608205581</w:t>
      </w:r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r w:rsidRPr="00BA37E1">
        <w:rPr>
          <w:rFonts w:ascii="Arial" w:eastAsia="Times New Roman" w:hAnsi="Arial" w:cs="Arial"/>
          <w:sz w:val="22"/>
          <w:szCs w:val="22"/>
        </w:rPr>
        <w:t>226202265</w:t>
      </w:r>
    </w:p>
    <w:p w:rsidR="00BA37E1" w:rsidRPr="00BA37E1" w:rsidRDefault="00BA37E1" w:rsidP="00BA37E1">
      <w:pPr>
        <w:rPr>
          <w:rFonts w:ascii="Arial" w:eastAsia="Times New Roman" w:hAnsi="Arial" w:cs="Arial"/>
          <w:sz w:val="22"/>
          <w:szCs w:val="22"/>
        </w:rPr>
      </w:pPr>
      <w:hyperlink r:id="rId6" w:history="1">
        <w:r w:rsidRPr="00BA37E1">
          <w:rPr>
            <w:rStyle w:val="Hypertextovodkaz"/>
            <w:rFonts w:ascii="Arial" w:eastAsia="Times New Roman" w:hAnsi="Arial" w:cs="Arial"/>
            <w:sz w:val="22"/>
            <w:szCs w:val="22"/>
          </w:rPr>
          <w:t>www.elektrikari.com</w:t>
        </w:r>
      </w:hyperlink>
    </w:p>
    <w:p w:rsidR="00BA37E1" w:rsidRDefault="00BA37E1">
      <w:pPr>
        <w:rPr>
          <w:rFonts w:ascii="Arial" w:hAnsi="Arial" w:cs="Arial"/>
          <w:sz w:val="22"/>
          <w:szCs w:val="22"/>
        </w:rPr>
      </w:pP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 vchodů: cca 200.000 Kč (vč. čidel a světel, NE výměna rozvodů). Doporučuje svítidla s pojistkou - pokud vypadne 1 světlo, neohrozí to ostatní. Nedávat LED, krade se.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Projekt/povolení - pozor na označení/název projektu: REKONSTRUKCE s instalací čidel!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Dnes již mikrovlnná čidla (stačí jich méně, mají větší plošný záběr, jsou levnější)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Silnoproud všude zrušen!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patrech žárovky 25W, přízemí 40W. 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Návratnost investice - 3,5 roku.</w:t>
      </w:r>
    </w:p>
    <w:p w:rsidR="00BA37E1" w:rsidRDefault="00BA37E1">
      <w:pPr>
        <w:rPr>
          <w:rFonts w:ascii="Arial" w:hAnsi="Arial" w:cs="Arial"/>
          <w:sz w:val="22"/>
          <w:szCs w:val="22"/>
        </w:rPr>
      </w:pP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Chipy na vchodových dveřích: zatím bez poruchy. Na chipy jsou i výtahy, mříže na schodech ke sklepům (v těchto domech ale nejsou sklepy únikovou cestou, protože mají zadní vchody)</w:t>
      </w: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Kamery proti vchodu a ve sklepích, extra zabezpečená místnost na záznamové zařízení, je potřeba vyjádření Úřadu pro ochranu osobních dat+100% souhlas vlastníků</w:t>
      </w:r>
    </w:p>
    <w:p w:rsidR="00BA37E1" w:rsidRDefault="00BA37E1">
      <w:pPr>
        <w:rPr>
          <w:rFonts w:ascii="Arial" w:hAnsi="Arial" w:cs="Arial"/>
          <w:sz w:val="22"/>
          <w:szCs w:val="22"/>
        </w:rPr>
      </w:pPr>
    </w:p>
    <w:p w:rsidR="00BA37E1" w:rsidRDefault="00BA37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??Pronájem společ.prostor: suterén </w:t>
      </w:r>
      <w:r w:rsidRPr="00BA37E1">
        <w:rPr>
          <w:rFonts w:ascii="Arial" w:hAnsi="Arial" w:cs="Arial"/>
          <w:color w:val="FF0000"/>
          <w:sz w:val="22"/>
          <w:szCs w:val="22"/>
        </w:rPr>
        <w:t>7-8000</w:t>
      </w:r>
      <w:r>
        <w:rPr>
          <w:rFonts w:ascii="Arial" w:hAnsi="Arial" w:cs="Arial"/>
          <w:sz w:val="22"/>
          <w:szCs w:val="22"/>
        </w:rPr>
        <w:t xml:space="preserve"> Kč/rok, kočárkárny 3000 Kč/rok. Instalace hodin na odběr proudu je věcí nájemce, nic se mu při odchodu nevrací - dává si do nákladů!!</w:t>
      </w:r>
      <w:r w:rsidR="00185C4E">
        <w:rPr>
          <w:rFonts w:ascii="Arial" w:hAnsi="Arial" w:cs="Arial"/>
          <w:sz w:val="22"/>
          <w:szCs w:val="22"/>
        </w:rPr>
        <w:t>.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Komůrky 1200 Kč/rok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Dům pod námi 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Šereš - tel. 724033315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realizace:</w:t>
      </w:r>
      <w:r>
        <w:rPr>
          <w:rFonts w:ascii="Arial" w:hAnsi="Arial" w:cs="Arial"/>
          <w:sz w:val="22"/>
          <w:szCs w:val="22"/>
        </w:rPr>
        <w:br/>
        <w:t>p. Šonka - subdodavatel při rekonstrukci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Jaroslav Šonka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Bílce 686, 156 00 Praha 5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 47566566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j.sonka@tiscali.cz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světel a 3 čidla/chodba (chodby bez oken) - nad každým bytem.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Cca. 1 mil. Kč/7 vchodů vč. výměny rozvodů.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Světla fungují zároveň jako nouzová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Sklepy zvlášť - plus 100.000 Kč plus výměna elektr.rozvodů do společ. prostor ve sklepě, zrušení silnoproudu. Ve sklepích zásuvka pro případ. využití vlastníky (vrtačka apod.)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firmou uzavřena servisní smlouva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schodech (u zadních vchodů) protiskluzová barva - po cca. 5 letech potřeba obnovit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E-tendr na dodavatele elektřiny - bude opět obnoveno</w:t>
      </w: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"Maskáčový dům" proti nám</w:t>
      </w:r>
    </w:p>
    <w:p w:rsidR="00185C4E" w:rsidRDefault="00185C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Viktor Novotný, tel. </w:t>
      </w:r>
    </w:p>
    <w:p w:rsidR="00EA6F0D" w:rsidRDefault="00EA6F0D">
      <w:pPr>
        <w:rPr>
          <w:rFonts w:ascii="Arial" w:hAnsi="Arial" w:cs="Arial"/>
          <w:sz w:val="22"/>
          <w:szCs w:val="22"/>
        </w:rPr>
      </w:pPr>
    </w:p>
    <w:p w:rsidR="00EA6F0D" w:rsidRDefault="00EA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realizace:</w:t>
      </w:r>
      <w:r>
        <w:rPr>
          <w:rFonts w:ascii="Arial" w:hAnsi="Arial" w:cs="Arial"/>
          <w:sz w:val="22"/>
          <w:szCs w:val="22"/>
        </w:rPr>
        <w:br/>
        <w:t>SEAL-ELEKTROTECHNIK v.o.s.</w:t>
      </w:r>
    </w:p>
    <w:p w:rsidR="00EA6F0D" w:rsidRDefault="00EA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Modřanská 68, 143 00 Praha 12</w:t>
      </w:r>
    </w:p>
    <w:p w:rsidR="00EA6F0D" w:rsidRDefault="00EA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225273627,8 (Petr Janota)</w:t>
      </w:r>
    </w:p>
    <w:p w:rsidR="00EA6F0D" w:rsidRDefault="00EA6F0D">
      <w:pPr>
        <w:rPr>
          <w:rFonts w:ascii="Arial" w:hAnsi="Arial" w:cs="Arial"/>
          <w:sz w:val="22"/>
          <w:szCs w:val="22"/>
        </w:rPr>
      </w:pPr>
    </w:p>
    <w:p w:rsidR="00EA6F0D" w:rsidRDefault="00EA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instalace 2 čidel/patro + oprava závad (ne výměna rozvodů a nová světla) - 125.000 Kč/3 vchody</w:t>
      </w:r>
    </w:p>
    <w:p w:rsidR="00BA37E1" w:rsidRPr="00BA37E1" w:rsidRDefault="00BA37E1">
      <w:pPr>
        <w:rPr>
          <w:rFonts w:ascii="Arial" w:hAnsi="Arial" w:cs="Arial"/>
          <w:sz w:val="22"/>
          <w:szCs w:val="22"/>
        </w:rPr>
      </w:pPr>
    </w:p>
    <w:sectPr w:rsidR="00BA37E1" w:rsidRPr="00BA37E1" w:rsidSect="00774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BA37E1"/>
    <w:rsid w:val="000124CB"/>
    <w:rsid w:val="00022E25"/>
    <w:rsid w:val="000423FA"/>
    <w:rsid w:val="000557D0"/>
    <w:rsid w:val="000C4084"/>
    <w:rsid w:val="00114797"/>
    <w:rsid w:val="00185C4E"/>
    <w:rsid w:val="002F403B"/>
    <w:rsid w:val="00426102"/>
    <w:rsid w:val="0043228A"/>
    <w:rsid w:val="00511D26"/>
    <w:rsid w:val="005410AF"/>
    <w:rsid w:val="005876A6"/>
    <w:rsid w:val="005936FF"/>
    <w:rsid w:val="005E0DB1"/>
    <w:rsid w:val="0074379F"/>
    <w:rsid w:val="00774192"/>
    <w:rsid w:val="00774691"/>
    <w:rsid w:val="0084140F"/>
    <w:rsid w:val="008B1546"/>
    <w:rsid w:val="008D324B"/>
    <w:rsid w:val="008E0445"/>
    <w:rsid w:val="00973845"/>
    <w:rsid w:val="009A05B8"/>
    <w:rsid w:val="00A31409"/>
    <w:rsid w:val="00A40408"/>
    <w:rsid w:val="00B864B0"/>
    <w:rsid w:val="00BA37E1"/>
    <w:rsid w:val="00BE57C4"/>
    <w:rsid w:val="00C61B2B"/>
    <w:rsid w:val="00C94AA0"/>
    <w:rsid w:val="00D9667D"/>
    <w:rsid w:val="00E037A9"/>
    <w:rsid w:val="00EA6F0D"/>
    <w:rsid w:val="00F334BE"/>
    <w:rsid w:val="00F47AD2"/>
    <w:rsid w:val="00F5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37E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A37E1"/>
    <w:rPr>
      <w:color w:val="000000"/>
      <w:u w:val="single"/>
    </w:rPr>
  </w:style>
  <w:style w:type="character" w:styleId="Siln">
    <w:name w:val="Strong"/>
    <w:basedOn w:val="Standardnpsmoodstavce"/>
    <w:uiPriority w:val="22"/>
    <w:qFormat/>
    <w:rsid w:val="00BA37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ektrikari.com" TargetMode="External"/><Relationship Id="rId5" Type="http://schemas.openxmlformats.org/officeDocument/2006/relationships/hyperlink" Target="mailto:brezina@elektrikari.com" TargetMode="External"/><Relationship Id="rId4" Type="http://schemas.openxmlformats.org/officeDocument/2006/relationships/hyperlink" Target="mailto:d612@vlapa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3</cp:revision>
  <dcterms:created xsi:type="dcterms:W3CDTF">2014-04-08T15:30:00Z</dcterms:created>
  <dcterms:modified xsi:type="dcterms:W3CDTF">2014-04-08T15:54:00Z</dcterms:modified>
</cp:coreProperties>
</file>